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99E" w:rsidRPr="003C099E" w:rsidRDefault="003C099E" w:rsidP="003C099E">
      <w:pPr>
        <w:shd w:val="clear" w:color="auto" w:fill="124483"/>
        <w:spacing w:after="0" w:line="240" w:lineRule="auto"/>
        <w:jc w:val="center"/>
        <w:rPr>
          <w:rFonts w:ascii="Arial" w:eastAsia="Times New Roman" w:hAnsi="Arial" w:cs="Arial"/>
          <w:caps/>
          <w:color w:val="FFFFFF"/>
          <w:sz w:val="24"/>
          <w:szCs w:val="24"/>
          <w:lang w:eastAsia="ru-RU"/>
        </w:rPr>
      </w:pPr>
      <w:r w:rsidRPr="003C099E">
        <w:rPr>
          <w:rFonts w:ascii="Arial" w:eastAsia="Times New Roman" w:hAnsi="Arial" w:cs="Arial"/>
          <w:caps/>
          <w:color w:val="FFFFFF"/>
          <w:sz w:val="24"/>
          <w:szCs w:val="24"/>
          <w:lang w:eastAsia="ru-RU"/>
        </w:rPr>
        <w:t>ИЗМЕНЕНИЯ В СОСТАВЕ НАБЛЮДАТЕЛЬНОГО СОВЕТА, РЕВИЗИОННОЙ КОМИССИИ ИЛИ ИСПОЛНИТЕЛЬНОГО ОРГАНА</w:t>
      </w:r>
    </w:p>
    <w:p w:rsidR="003C099E" w:rsidRPr="003C099E" w:rsidRDefault="003C099E" w:rsidP="003C099E">
      <w:pPr>
        <w:shd w:val="clear" w:color="auto" w:fill="008000"/>
        <w:spacing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3C099E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Дата раскрытия:</w:t>
      </w:r>
      <w:r w:rsidRPr="003C099E">
        <w:rPr>
          <w:rFonts w:ascii="Arial" w:eastAsia="Times New Roman" w:hAnsi="Arial" w:cs="Arial"/>
          <w:i/>
          <w:iCs/>
          <w:color w:val="FFFFFF"/>
          <w:sz w:val="24"/>
          <w:szCs w:val="24"/>
          <w:lang w:eastAsia="ru-RU"/>
        </w:rPr>
        <w:t>14.06.2025</w:t>
      </w:r>
    </w:p>
    <w:tbl>
      <w:tblPr>
        <w:tblW w:w="18735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3"/>
        <w:gridCol w:w="9352"/>
      </w:tblGrid>
      <w:tr w:rsidR="003C099E" w:rsidRPr="003C099E" w:rsidTr="003C099E">
        <w:trPr>
          <w:tblHeader/>
          <w:tblCellSpacing w:w="15" w:type="dxa"/>
        </w:trPr>
        <w:tc>
          <w:tcPr>
            <w:tcW w:w="18720" w:type="dxa"/>
            <w:gridSpan w:val="2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3C099E" w:rsidRPr="003C099E" w:rsidRDefault="003C099E" w:rsidP="003C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ЭМИТЕНТА</w:t>
            </w:r>
          </w:p>
        </w:tc>
      </w:tr>
      <w:tr w:rsidR="003C099E" w:rsidRPr="003C099E" w:rsidTr="003C099E">
        <w:trPr>
          <w:tblCellSpacing w:w="15" w:type="dxa"/>
        </w:trPr>
        <w:tc>
          <w:tcPr>
            <w:tcW w:w="9360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3C099E" w:rsidRPr="003C099E" w:rsidRDefault="003C099E" w:rsidP="003C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3C099E" w:rsidRPr="003C099E" w:rsidRDefault="003C099E" w:rsidP="003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"Sherobod paxta tozalash" aksiyadorlik jamiyati</w:t>
            </w:r>
          </w:p>
        </w:tc>
      </w:tr>
      <w:tr w:rsidR="003C099E" w:rsidRPr="003C099E" w:rsidTr="003C099E">
        <w:trPr>
          <w:tblCellSpacing w:w="15" w:type="dxa"/>
        </w:trPr>
        <w:tc>
          <w:tcPr>
            <w:tcW w:w="9360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3C099E" w:rsidRPr="003C099E" w:rsidRDefault="003C099E" w:rsidP="003C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3C099E" w:rsidRPr="003C099E" w:rsidRDefault="003C099E" w:rsidP="003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Sherobod</w:t>
            </w:r>
            <w:proofErr w:type="spellEnd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paxta</w:t>
            </w:r>
            <w:proofErr w:type="spellEnd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tozalash</w:t>
            </w:r>
            <w:proofErr w:type="spellEnd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AJ</w:t>
            </w:r>
          </w:p>
        </w:tc>
      </w:tr>
      <w:tr w:rsidR="003C099E" w:rsidRPr="003C099E" w:rsidTr="003C099E">
        <w:trPr>
          <w:tblCellSpacing w:w="15" w:type="dxa"/>
        </w:trPr>
        <w:tc>
          <w:tcPr>
            <w:tcW w:w="9360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3C099E" w:rsidRPr="003C099E" w:rsidRDefault="003C099E" w:rsidP="003C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биржевого </w:t>
            </w:r>
            <w:proofErr w:type="spellStart"/>
            <w:r w:rsidRPr="003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тикера</w:t>
            </w:r>
            <w:proofErr w:type="spellEnd"/>
            <w:r w:rsidRPr="003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3C099E" w:rsidRPr="003C099E" w:rsidRDefault="003C099E" w:rsidP="003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</w:p>
        </w:tc>
      </w:tr>
    </w:tbl>
    <w:p w:rsidR="003C099E" w:rsidRPr="003C099E" w:rsidRDefault="003C099E" w:rsidP="003C099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FFFFFF"/>
          <w:sz w:val="24"/>
          <w:szCs w:val="24"/>
          <w:lang w:eastAsia="ru-RU"/>
        </w:rPr>
      </w:pPr>
    </w:p>
    <w:tbl>
      <w:tblPr>
        <w:tblW w:w="18735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2"/>
        <w:gridCol w:w="9353"/>
      </w:tblGrid>
      <w:tr w:rsidR="003C099E" w:rsidRPr="003C099E" w:rsidTr="003C099E">
        <w:trPr>
          <w:tblHeader/>
          <w:tblCellSpacing w:w="15" w:type="dxa"/>
        </w:trPr>
        <w:tc>
          <w:tcPr>
            <w:tcW w:w="18720" w:type="dxa"/>
            <w:gridSpan w:val="2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3C099E" w:rsidRPr="003C099E" w:rsidRDefault="003C099E" w:rsidP="003C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3C099E" w:rsidRPr="003C099E" w:rsidTr="003C099E">
        <w:trPr>
          <w:tblCellSpacing w:w="15" w:type="dxa"/>
        </w:trPr>
        <w:tc>
          <w:tcPr>
            <w:tcW w:w="9360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3C099E" w:rsidRPr="003C099E" w:rsidRDefault="003C099E" w:rsidP="003C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Местонахождение: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3C099E" w:rsidRPr="003C099E" w:rsidRDefault="003C099E" w:rsidP="003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Сурхандарьинская область, г. Шерабад, </w:t>
            </w: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ул.Мустакиллик</w:t>
            </w:r>
            <w:proofErr w:type="spellEnd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</w:tc>
      </w:tr>
      <w:tr w:rsidR="003C099E" w:rsidRPr="003C099E" w:rsidTr="003C099E">
        <w:trPr>
          <w:tblCellSpacing w:w="15" w:type="dxa"/>
        </w:trPr>
        <w:tc>
          <w:tcPr>
            <w:tcW w:w="9360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3C099E" w:rsidRPr="003C099E" w:rsidRDefault="003C099E" w:rsidP="003C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3C099E" w:rsidRPr="003C099E" w:rsidRDefault="003C099E" w:rsidP="003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Сурхандарьинская область, г. Шерабад, </w:t>
            </w: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ул.Мустакиллик</w:t>
            </w:r>
            <w:proofErr w:type="spellEnd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</w:tc>
      </w:tr>
      <w:tr w:rsidR="003C099E" w:rsidRPr="003C099E" w:rsidTr="003C099E">
        <w:trPr>
          <w:tblCellSpacing w:w="15" w:type="dxa"/>
        </w:trPr>
        <w:tc>
          <w:tcPr>
            <w:tcW w:w="9360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3C099E" w:rsidRPr="003C099E" w:rsidRDefault="003C099E" w:rsidP="003C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3C099E" w:rsidRPr="003C099E" w:rsidRDefault="003C099E" w:rsidP="003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3C09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ijro.sherobod@paxta.uz</w:t>
              </w:r>
            </w:hyperlink>
          </w:p>
        </w:tc>
      </w:tr>
      <w:tr w:rsidR="003C099E" w:rsidRPr="003C099E" w:rsidTr="003C099E">
        <w:trPr>
          <w:tblCellSpacing w:w="15" w:type="dxa"/>
        </w:trPr>
        <w:tc>
          <w:tcPr>
            <w:tcW w:w="9360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3C099E" w:rsidRPr="003C099E" w:rsidRDefault="003C099E" w:rsidP="003C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Официальный веб-сайт: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3C099E" w:rsidRPr="003C099E" w:rsidRDefault="003C099E" w:rsidP="003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3C09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www.sherobodpaxta.uz</w:t>
              </w:r>
            </w:hyperlink>
          </w:p>
        </w:tc>
      </w:tr>
    </w:tbl>
    <w:p w:rsidR="003C099E" w:rsidRPr="003C099E" w:rsidRDefault="003C099E" w:rsidP="003C099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FFFFFF"/>
          <w:sz w:val="24"/>
          <w:szCs w:val="24"/>
          <w:lang w:eastAsia="ru-RU"/>
        </w:rPr>
      </w:pPr>
    </w:p>
    <w:tbl>
      <w:tblPr>
        <w:tblW w:w="18735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3"/>
        <w:gridCol w:w="9822"/>
      </w:tblGrid>
      <w:tr w:rsidR="003C099E" w:rsidRPr="003C099E" w:rsidTr="003C099E">
        <w:trPr>
          <w:tblHeader/>
          <w:tblCellSpacing w:w="15" w:type="dxa"/>
        </w:trPr>
        <w:tc>
          <w:tcPr>
            <w:tcW w:w="18720" w:type="dxa"/>
            <w:gridSpan w:val="2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3C099E" w:rsidRPr="003C099E" w:rsidRDefault="003C099E" w:rsidP="003C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СУЩЕСТВЕННОМ ФАКТЕ</w:t>
            </w:r>
          </w:p>
        </w:tc>
      </w:tr>
      <w:tr w:rsidR="003C099E" w:rsidRPr="003C099E" w:rsidTr="003C099E">
        <w:trPr>
          <w:tblCellSpacing w:w="15" w:type="dxa"/>
        </w:trPr>
        <w:tc>
          <w:tcPr>
            <w:tcW w:w="9360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3C099E" w:rsidRPr="003C099E" w:rsidRDefault="003C099E" w:rsidP="003C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существенного факта: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3C099E" w:rsidRPr="003C099E" w:rsidRDefault="003C099E" w:rsidP="003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C099E" w:rsidRPr="003C099E" w:rsidTr="003C099E">
        <w:trPr>
          <w:tblCellSpacing w:w="15" w:type="dxa"/>
        </w:trPr>
        <w:tc>
          <w:tcPr>
            <w:tcW w:w="9360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3C099E" w:rsidRPr="003C099E" w:rsidRDefault="003C099E" w:rsidP="003C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существенного факта: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3C099E" w:rsidRPr="003C099E" w:rsidRDefault="003C099E" w:rsidP="003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в составе наблюдательного совета, ревизионной комиссии или исполнительного органа</w:t>
            </w:r>
          </w:p>
        </w:tc>
      </w:tr>
      <w:tr w:rsidR="003C099E" w:rsidRPr="003C099E" w:rsidTr="003C099E">
        <w:trPr>
          <w:tblCellSpacing w:w="15" w:type="dxa"/>
        </w:trPr>
        <w:tc>
          <w:tcPr>
            <w:tcW w:w="9360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3C099E" w:rsidRPr="003C099E" w:rsidRDefault="003C099E" w:rsidP="003C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 эмитента, принявший решения об указанных изменениях: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3C099E" w:rsidRPr="003C099E" w:rsidRDefault="003C099E" w:rsidP="003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Акцидорлар</w:t>
            </w:r>
            <w:proofErr w:type="spellEnd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йигилиши</w:t>
            </w:r>
            <w:proofErr w:type="spellEnd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карори</w:t>
            </w:r>
            <w:proofErr w:type="spellEnd"/>
          </w:p>
        </w:tc>
      </w:tr>
      <w:tr w:rsidR="003C099E" w:rsidRPr="003C099E" w:rsidTr="003C099E">
        <w:trPr>
          <w:tblCellSpacing w:w="15" w:type="dxa"/>
        </w:trPr>
        <w:tc>
          <w:tcPr>
            <w:tcW w:w="9360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3C099E" w:rsidRPr="003C099E" w:rsidRDefault="003C099E" w:rsidP="003C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принятия решения: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3C099E" w:rsidRPr="003C099E" w:rsidRDefault="003C099E" w:rsidP="003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05.06.2025</w:t>
            </w:r>
          </w:p>
        </w:tc>
      </w:tr>
      <w:tr w:rsidR="003C099E" w:rsidRPr="003C099E" w:rsidTr="003C099E">
        <w:trPr>
          <w:tblCellSpacing w:w="15" w:type="dxa"/>
        </w:trPr>
        <w:tc>
          <w:tcPr>
            <w:tcW w:w="9360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3C099E" w:rsidRPr="003C099E" w:rsidRDefault="003C099E" w:rsidP="003C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3C099E" w:rsidRPr="003C099E" w:rsidRDefault="003C099E" w:rsidP="003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2025-06-14</w:t>
            </w:r>
          </w:p>
        </w:tc>
      </w:tr>
      <w:tr w:rsidR="003C099E" w:rsidRPr="003C099E" w:rsidTr="003C099E">
        <w:trPr>
          <w:tblCellSpacing w:w="15" w:type="dxa"/>
        </w:trPr>
        <w:tc>
          <w:tcPr>
            <w:tcW w:w="9360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3C099E" w:rsidRPr="003C099E" w:rsidRDefault="003C099E" w:rsidP="003C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Выписка из протокола органа управления и паспортные данные избранного (назначенного) лица, с указанием его места жительства: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3C099E" w:rsidRPr="003C099E" w:rsidRDefault="003C099E" w:rsidP="003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3C09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загрузить</w:t>
              </w:r>
            </w:hyperlink>
          </w:p>
        </w:tc>
      </w:tr>
    </w:tbl>
    <w:p w:rsidR="003C099E" w:rsidRPr="003C099E" w:rsidRDefault="003C099E" w:rsidP="003C099E">
      <w:pPr>
        <w:shd w:val="clear" w:color="auto" w:fill="FFFFFF"/>
        <w:spacing w:after="120" w:line="240" w:lineRule="auto"/>
        <w:jc w:val="center"/>
        <w:outlineLvl w:val="4"/>
        <w:rPr>
          <w:rFonts w:ascii="Arial" w:eastAsia="Times New Roman" w:hAnsi="Arial" w:cs="Arial"/>
          <w:color w:val="124483"/>
          <w:sz w:val="20"/>
          <w:szCs w:val="20"/>
          <w:lang w:eastAsia="ru-RU"/>
        </w:rPr>
      </w:pPr>
      <w:r w:rsidRPr="003C099E">
        <w:rPr>
          <w:rFonts w:ascii="Arial" w:eastAsia="Times New Roman" w:hAnsi="Arial" w:cs="Arial"/>
          <w:color w:val="124483"/>
          <w:sz w:val="20"/>
          <w:szCs w:val="20"/>
          <w:lang w:eastAsia="ru-RU"/>
        </w:rPr>
        <w:t>В случае прекращения полномочия лица</w:t>
      </w:r>
    </w:p>
    <w:p w:rsidR="003C099E" w:rsidRPr="003C099E" w:rsidRDefault="003C099E" w:rsidP="003C099E">
      <w:pPr>
        <w:shd w:val="clear" w:color="auto" w:fill="FFFFFF"/>
        <w:spacing w:after="120" w:line="240" w:lineRule="auto"/>
        <w:jc w:val="center"/>
        <w:outlineLvl w:val="4"/>
        <w:rPr>
          <w:rFonts w:ascii="Arial" w:eastAsia="Times New Roman" w:hAnsi="Arial" w:cs="Arial"/>
          <w:color w:val="124483"/>
          <w:sz w:val="20"/>
          <w:szCs w:val="20"/>
          <w:lang w:eastAsia="ru-RU"/>
        </w:rPr>
      </w:pPr>
      <w:r w:rsidRPr="003C099E">
        <w:rPr>
          <w:rFonts w:ascii="Arial" w:eastAsia="Times New Roman" w:hAnsi="Arial" w:cs="Arial"/>
          <w:color w:val="124483"/>
          <w:sz w:val="20"/>
          <w:szCs w:val="20"/>
          <w:lang w:eastAsia="ru-RU"/>
        </w:rPr>
        <w:t>В случае избрания (назначения) должностного лица</w:t>
      </w:r>
    </w:p>
    <w:tbl>
      <w:tblPr>
        <w:tblW w:w="187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7"/>
        <w:gridCol w:w="3773"/>
        <w:gridCol w:w="1253"/>
        <w:gridCol w:w="2485"/>
        <w:gridCol w:w="661"/>
        <w:gridCol w:w="809"/>
        <w:gridCol w:w="2182"/>
        <w:gridCol w:w="334"/>
        <w:gridCol w:w="328"/>
        <w:gridCol w:w="323"/>
        <w:gridCol w:w="320"/>
      </w:tblGrid>
      <w:tr w:rsidR="003C099E" w:rsidRPr="003C099E" w:rsidTr="003C099E">
        <w:trPr>
          <w:tblHeader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C099E" w:rsidRPr="003C099E" w:rsidRDefault="003C099E" w:rsidP="003C099E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lastRenderedPageBreak/>
              <w:t>Ф.И.О. лица или полное наименование доверительного управляющего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C099E" w:rsidRPr="003C099E" w:rsidRDefault="003C099E" w:rsidP="003C099E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Место работы, должность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C099E" w:rsidRPr="003C099E" w:rsidRDefault="003C099E" w:rsidP="003C099E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Принадлежащие акции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C099E" w:rsidRPr="003C099E" w:rsidRDefault="003C099E" w:rsidP="003C099E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Работа в других организациях</w:t>
            </w:r>
          </w:p>
        </w:tc>
      </w:tr>
      <w:tr w:rsidR="003C099E" w:rsidRPr="003C099E" w:rsidTr="003C099E">
        <w:trPr>
          <w:tblHeader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3C099E" w:rsidRPr="003C099E" w:rsidRDefault="003C099E" w:rsidP="003C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C099E" w:rsidRPr="003C099E" w:rsidRDefault="003C099E" w:rsidP="003C099E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Местонахождение (почтовый адрес)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C099E" w:rsidRPr="003C099E" w:rsidRDefault="003C099E" w:rsidP="003C099E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C099E" w:rsidRPr="003C099E" w:rsidRDefault="003C099E" w:rsidP="003C099E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C099E" w:rsidRPr="003C099E" w:rsidRDefault="003C099E" w:rsidP="003C099E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C099E" w:rsidRPr="003C099E" w:rsidRDefault="003C099E" w:rsidP="003C099E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C099E" w:rsidRPr="003C099E" w:rsidRDefault="003C099E" w:rsidP="003C099E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Должность</w:t>
            </w:r>
          </w:p>
        </w:tc>
      </w:tr>
      <w:tr w:rsidR="003C099E" w:rsidRPr="003C099E" w:rsidTr="003C099E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C099E" w:rsidRPr="003C099E" w:rsidRDefault="003C099E" w:rsidP="003C099E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Эшанкулов</w:t>
            </w:r>
            <w:proofErr w:type="spellEnd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Эркин</w:t>
            </w:r>
            <w:proofErr w:type="spellEnd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Данярович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C099E" w:rsidRPr="003C099E" w:rsidRDefault="003C099E" w:rsidP="003C099E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Ўзпахтасаноат</w:t>
            </w:r>
            <w:proofErr w:type="spellEnd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АЖини</w:t>
            </w:r>
            <w:proofErr w:type="spellEnd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тугатиш</w:t>
            </w:r>
            <w:proofErr w:type="spellEnd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лойиха</w:t>
            </w:r>
            <w:proofErr w:type="spellEnd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C099E" w:rsidRPr="003C099E" w:rsidRDefault="003C099E" w:rsidP="003C099E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Бош </w:t>
            </w: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мутахассиси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C099E" w:rsidRPr="003C099E" w:rsidRDefault="003C099E" w:rsidP="003C099E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C099E" w:rsidRPr="003C099E" w:rsidRDefault="003C099E" w:rsidP="003C099E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C099E" w:rsidRPr="003C099E" w:rsidRDefault="003C099E" w:rsidP="003C099E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C099E" w:rsidRPr="003C099E" w:rsidRDefault="003C099E" w:rsidP="003C099E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C099E" w:rsidRPr="003C099E" w:rsidTr="003C099E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C099E" w:rsidRPr="003C099E" w:rsidRDefault="003C099E" w:rsidP="003C099E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Исломов</w:t>
            </w:r>
            <w:proofErr w:type="spellEnd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Акмал</w:t>
            </w:r>
            <w:proofErr w:type="spellEnd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Хакимович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C099E" w:rsidRPr="003C099E" w:rsidRDefault="003C099E" w:rsidP="003C099E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Сурхондарёпахтасаноат</w:t>
            </w:r>
            <w:proofErr w:type="spellEnd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ХАБ АЖ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C099E" w:rsidRPr="003C099E" w:rsidRDefault="003C099E" w:rsidP="003C099E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Тугатиш</w:t>
            </w:r>
            <w:proofErr w:type="spellEnd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комиссияси</w:t>
            </w:r>
            <w:proofErr w:type="spellEnd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раиси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C099E" w:rsidRPr="003C099E" w:rsidRDefault="003C099E" w:rsidP="003C099E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C099E" w:rsidRPr="003C099E" w:rsidRDefault="003C099E" w:rsidP="003C099E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C099E" w:rsidRPr="003C099E" w:rsidRDefault="003C099E" w:rsidP="003C099E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C099E" w:rsidRPr="003C099E" w:rsidRDefault="003C099E" w:rsidP="003C099E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C099E" w:rsidRPr="003C099E" w:rsidTr="003C099E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C099E" w:rsidRPr="003C099E" w:rsidRDefault="003C099E" w:rsidP="003C099E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Халбаев</w:t>
            </w:r>
            <w:proofErr w:type="spellEnd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Тўрамурод</w:t>
            </w:r>
            <w:proofErr w:type="spellEnd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Жайловович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C099E" w:rsidRPr="003C099E" w:rsidRDefault="003C099E" w:rsidP="003C099E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Давлат</w:t>
            </w:r>
            <w:proofErr w:type="spellEnd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активларини</w:t>
            </w:r>
            <w:proofErr w:type="spellEnd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бошқариш</w:t>
            </w:r>
            <w:proofErr w:type="spellEnd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агентлиги</w:t>
            </w:r>
            <w:proofErr w:type="spellEnd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Сурхондарё</w:t>
            </w:r>
            <w:proofErr w:type="spellEnd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вилояти</w:t>
            </w:r>
            <w:proofErr w:type="spellEnd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ҳудудий</w:t>
            </w:r>
            <w:proofErr w:type="spellEnd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бошқармаси</w:t>
            </w:r>
            <w:proofErr w:type="spellEnd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C099E" w:rsidRPr="003C099E" w:rsidRDefault="003C099E" w:rsidP="003C099E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Бошқарма</w:t>
            </w:r>
            <w:proofErr w:type="spellEnd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бошлиғи</w:t>
            </w:r>
            <w:proofErr w:type="spellEnd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ўринбосари</w:t>
            </w:r>
            <w:proofErr w:type="spellEnd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C099E" w:rsidRPr="003C099E" w:rsidRDefault="003C099E" w:rsidP="003C099E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C099E" w:rsidRPr="003C099E" w:rsidRDefault="003C099E" w:rsidP="003C099E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C099E" w:rsidRPr="003C099E" w:rsidRDefault="003C099E" w:rsidP="003C099E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C099E" w:rsidRPr="003C099E" w:rsidRDefault="003C099E" w:rsidP="003C099E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C099E" w:rsidRPr="003C099E" w:rsidTr="003C099E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C099E" w:rsidRPr="003C099E" w:rsidRDefault="003C099E" w:rsidP="003C099E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Холиков</w:t>
            </w:r>
            <w:proofErr w:type="spellEnd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Сухроб</w:t>
            </w:r>
            <w:proofErr w:type="spellEnd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Боборахматович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C099E" w:rsidRPr="003C099E" w:rsidRDefault="003C099E" w:rsidP="003C099E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Сурхондарёпахтасаноат</w:t>
            </w:r>
            <w:proofErr w:type="spellEnd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ХАБ АЖ,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C099E" w:rsidRPr="003C099E" w:rsidRDefault="003C099E" w:rsidP="003C099E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Тугатиш</w:t>
            </w:r>
            <w:proofErr w:type="spellEnd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комиссияси</w:t>
            </w:r>
            <w:proofErr w:type="spellEnd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аъзоси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C099E" w:rsidRPr="003C099E" w:rsidRDefault="003C099E" w:rsidP="003C099E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C099E" w:rsidRPr="003C099E" w:rsidRDefault="003C099E" w:rsidP="003C099E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C099E" w:rsidRPr="003C099E" w:rsidRDefault="003C099E" w:rsidP="003C099E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C099E" w:rsidRPr="003C099E" w:rsidRDefault="003C099E" w:rsidP="003C099E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C099E" w:rsidRPr="003C099E" w:rsidTr="003C099E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C099E" w:rsidRPr="003C099E" w:rsidRDefault="003C099E" w:rsidP="003C099E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Гулямов</w:t>
            </w:r>
            <w:proofErr w:type="spellEnd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Нигматиллоа</w:t>
            </w:r>
            <w:proofErr w:type="spellEnd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Кадирович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C099E" w:rsidRPr="003C099E" w:rsidRDefault="003C099E" w:rsidP="003C099E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Сурхондарёпахтасаноат</w:t>
            </w:r>
            <w:proofErr w:type="spellEnd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ХАБ АЖ,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C099E" w:rsidRPr="003C099E" w:rsidRDefault="003C099E" w:rsidP="003C099E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Тугатиш</w:t>
            </w:r>
            <w:proofErr w:type="spellEnd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комиссияси</w:t>
            </w:r>
            <w:proofErr w:type="spellEnd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аъзоси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C099E" w:rsidRPr="003C099E" w:rsidRDefault="003C099E" w:rsidP="003C099E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C099E" w:rsidRPr="003C099E" w:rsidRDefault="003C099E" w:rsidP="003C099E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C099E" w:rsidRPr="003C099E" w:rsidRDefault="003C099E" w:rsidP="003C099E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C099E" w:rsidRPr="003C099E" w:rsidRDefault="003C099E" w:rsidP="003C099E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C099E" w:rsidRPr="003C099E" w:rsidTr="003C099E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C099E" w:rsidRPr="003C099E" w:rsidRDefault="003C099E" w:rsidP="003C099E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Қодиров</w:t>
            </w:r>
            <w:proofErr w:type="spellEnd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Ўткирбек</w:t>
            </w:r>
            <w:proofErr w:type="spellEnd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Фозилович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C099E" w:rsidRPr="003C099E" w:rsidRDefault="003C099E" w:rsidP="003C099E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Жарқўрғон</w:t>
            </w:r>
            <w:proofErr w:type="spellEnd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пахта </w:t>
            </w: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тозалаш</w:t>
            </w:r>
            <w:proofErr w:type="spellEnd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АЖ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C099E" w:rsidRPr="003C099E" w:rsidRDefault="003C099E" w:rsidP="003C099E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бош </w:t>
            </w: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хисобчиси</w:t>
            </w:r>
            <w:proofErr w:type="spellEnd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C099E" w:rsidRPr="003C099E" w:rsidRDefault="003C099E" w:rsidP="003C099E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C099E" w:rsidRPr="003C099E" w:rsidRDefault="003C099E" w:rsidP="003C099E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C099E" w:rsidRPr="003C099E" w:rsidRDefault="003C099E" w:rsidP="003C099E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C099E" w:rsidRPr="003C099E" w:rsidRDefault="003C099E" w:rsidP="003C099E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C099E" w:rsidRPr="003C099E" w:rsidTr="003C099E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C099E" w:rsidRPr="003C099E" w:rsidRDefault="003C099E" w:rsidP="003C099E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Қаюмов</w:t>
            </w:r>
            <w:proofErr w:type="spellEnd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Махмуд </w:t>
            </w: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Маннонович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C099E" w:rsidRPr="003C099E" w:rsidRDefault="003C099E" w:rsidP="003C099E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Депозитарий "</w:t>
            </w: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Сурхондарё</w:t>
            </w:r>
            <w:proofErr w:type="spellEnd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ВАКТ" МЧЖ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C099E" w:rsidRPr="003C099E" w:rsidRDefault="003C099E" w:rsidP="003C099E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директори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C099E" w:rsidRPr="003C099E" w:rsidRDefault="003C099E" w:rsidP="003C099E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C099E" w:rsidRPr="003C099E" w:rsidRDefault="003C099E" w:rsidP="003C099E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C099E" w:rsidRPr="003C099E" w:rsidRDefault="003C099E" w:rsidP="003C099E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C099E" w:rsidRPr="003C099E" w:rsidRDefault="003C099E" w:rsidP="003C099E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C099E" w:rsidRPr="003C099E" w:rsidRDefault="003C099E" w:rsidP="003C099E">
      <w:pPr>
        <w:shd w:val="clear" w:color="auto" w:fill="FFFFFF"/>
        <w:spacing w:after="120" w:line="240" w:lineRule="auto"/>
        <w:jc w:val="center"/>
        <w:outlineLvl w:val="4"/>
        <w:rPr>
          <w:rFonts w:ascii="Arial" w:eastAsia="Times New Roman" w:hAnsi="Arial" w:cs="Arial"/>
          <w:color w:val="124483"/>
          <w:sz w:val="20"/>
          <w:szCs w:val="20"/>
          <w:lang w:eastAsia="ru-RU"/>
        </w:rPr>
      </w:pPr>
      <w:r w:rsidRPr="003C099E">
        <w:rPr>
          <w:rFonts w:ascii="Arial" w:eastAsia="Times New Roman" w:hAnsi="Arial" w:cs="Arial"/>
          <w:color w:val="124483"/>
          <w:sz w:val="20"/>
          <w:szCs w:val="20"/>
          <w:lang w:eastAsia="ru-RU"/>
        </w:rPr>
        <w:t>Состав наблюдательного совета (ревизионной комиссии/ исполнительного органа)</w:t>
      </w:r>
    </w:p>
    <w:tbl>
      <w:tblPr>
        <w:tblW w:w="18735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5"/>
        <w:gridCol w:w="9330"/>
      </w:tblGrid>
      <w:tr w:rsidR="003C099E" w:rsidRPr="003C099E" w:rsidTr="003C099E">
        <w:trPr>
          <w:tblCellSpacing w:w="15" w:type="dxa"/>
        </w:trPr>
        <w:tc>
          <w:tcPr>
            <w:tcW w:w="9360" w:type="dxa"/>
            <w:tcBorders>
              <w:top w:val="single" w:sz="24" w:space="0" w:color="auto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3C099E" w:rsidRPr="003C099E" w:rsidRDefault="003C099E" w:rsidP="003C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3C099E" w:rsidRPr="003C099E" w:rsidRDefault="003C099E" w:rsidP="003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Қиличов</w:t>
            </w:r>
            <w:proofErr w:type="spellEnd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Ўктам</w:t>
            </w:r>
            <w:proofErr w:type="spellEnd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Менгнарович</w:t>
            </w:r>
            <w:proofErr w:type="spellEnd"/>
          </w:p>
        </w:tc>
      </w:tr>
      <w:tr w:rsidR="003C099E" w:rsidRPr="003C099E" w:rsidTr="003C099E">
        <w:trPr>
          <w:tblCellSpacing w:w="15" w:type="dxa"/>
        </w:trPr>
        <w:tc>
          <w:tcPr>
            <w:tcW w:w="9360" w:type="dxa"/>
            <w:tcBorders>
              <w:top w:val="single" w:sz="24" w:space="0" w:color="auto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3C099E" w:rsidRPr="003C099E" w:rsidRDefault="003C099E" w:rsidP="003C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3C099E" w:rsidRPr="003C099E" w:rsidRDefault="003C099E" w:rsidP="003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Маматалиев</w:t>
            </w:r>
            <w:proofErr w:type="spellEnd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</w:t>
            </w:r>
            <w:proofErr w:type="spellEnd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Нуриддинович</w:t>
            </w:r>
            <w:proofErr w:type="spellEnd"/>
          </w:p>
        </w:tc>
      </w:tr>
      <w:tr w:rsidR="003C099E" w:rsidRPr="003C099E" w:rsidTr="003C099E">
        <w:trPr>
          <w:tblCellSpacing w:w="15" w:type="dxa"/>
        </w:trPr>
        <w:tc>
          <w:tcPr>
            <w:tcW w:w="9360" w:type="dxa"/>
            <w:tcBorders>
              <w:top w:val="single" w:sz="24" w:space="0" w:color="auto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3C099E" w:rsidRPr="003C099E" w:rsidRDefault="003C099E" w:rsidP="003C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3C099E" w:rsidRPr="003C099E" w:rsidRDefault="003C099E" w:rsidP="003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Зубаев</w:t>
            </w:r>
            <w:proofErr w:type="spellEnd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Улуғбек</w:t>
            </w:r>
            <w:proofErr w:type="spellEnd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Мухамадиевич</w:t>
            </w:r>
            <w:proofErr w:type="spellEnd"/>
          </w:p>
        </w:tc>
      </w:tr>
    </w:tbl>
    <w:p w:rsidR="0031729D" w:rsidRPr="003C099E" w:rsidRDefault="0031729D" w:rsidP="003C099E">
      <w:bookmarkStart w:id="0" w:name="_GoBack"/>
      <w:bookmarkEnd w:id="0"/>
    </w:p>
    <w:sectPr w:rsidR="0031729D" w:rsidRPr="003C099E" w:rsidSect="0048081F">
      <w:pgSz w:w="16838" w:h="11906" w:orient="landscape"/>
      <w:pgMar w:top="567" w:right="709" w:bottom="70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1F"/>
    <w:rsid w:val="0031729D"/>
    <w:rsid w:val="003C099E"/>
    <w:rsid w:val="0048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851CC-4163-4E00-97EB-F14BEFB8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3C099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081F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3C09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863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0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439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33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8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0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78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7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35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78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3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77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67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96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0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1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8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90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56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9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84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7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18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10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80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0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0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1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71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0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8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8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85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54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1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81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57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74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8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43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6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44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1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22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3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60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73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07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2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2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5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8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67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95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29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98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eninfo.uz/media/documents/e198630c-cdb6-45f4-bd4f-dc94d7e4da7d.pdf" TargetMode="External"/><Relationship Id="rId5" Type="http://schemas.openxmlformats.org/officeDocument/2006/relationships/hyperlink" Target="http://www.sherobodpaxta.uz/" TargetMode="External"/><Relationship Id="rId4" Type="http://schemas.openxmlformats.org/officeDocument/2006/relationships/hyperlink" Target="mailto:ijro.sherobod@paxta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2137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2025-06-20T13:39:00Z</dcterms:created>
  <dcterms:modified xsi:type="dcterms:W3CDTF">2025-06-20T13:39:00Z</dcterms:modified>
</cp:coreProperties>
</file>